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1F497D"/>
          <w:u w:val="single"/>
        </w:rPr>
        <w:t>S</w:t>
      </w:r>
      <w:r w:rsidRPr="007F1415">
        <w:rPr>
          <w:rFonts w:ascii="Calibri" w:eastAsia="Times New Roman" w:hAnsi="Calibri" w:cs="Calibri"/>
          <w:color w:val="1F497D"/>
          <w:u w:val="single"/>
        </w:rPr>
        <w:t>chedule of Value Form item versus Bid Schedule items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02 21 13 Survey = 105.16.1 Construction Staking ($8,200) = $8,200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 xml:space="preserve">02 41 13 Site Demolition/Removal = 300.1.1 </w:t>
      </w:r>
      <w:proofErr w:type="spellStart"/>
      <w:r w:rsidRPr="007F1415">
        <w:rPr>
          <w:rFonts w:ascii="Calibri" w:eastAsia="Times New Roman" w:hAnsi="Calibri" w:cs="Calibri"/>
          <w:color w:val="1F497D"/>
        </w:rPr>
        <w:t>Sawcut</w:t>
      </w:r>
      <w:proofErr w:type="spellEnd"/>
      <w:r w:rsidRPr="007F1415">
        <w:rPr>
          <w:rFonts w:ascii="Calibri" w:eastAsia="Times New Roman" w:hAnsi="Calibri" w:cs="Calibri"/>
          <w:color w:val="1F497D"/>
        </w:rPr>
        <w:t xml:space="preserve"> Pavement ($682) + 350.3.1 Remove Existing Asphalt Pavement ($5,979) + 350.4.1 Remove and Salvage Existing Block Wall ($1,525) + 350.8.1 Remove Existing 6’-High Fence ($931) = $9,117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31 23 00 Earthwork/Mass Excavati</w:t>
      </w:r>
      <w:bookmarkStart w:id="0" w:name="_GoBack"/>
      <w:bookmarkEnd w:id="0"/>
      <w:r w:rsidRPr="007F1415">
        <w:rPr>
          <w:rFonts w:ascii="Calibri" w:eastAsia="Times New Roman" w:hAnsi="Calibri" w:cs="Calibri"/>
          <w:color w:val="1F497D"/>
        </w:rPr>
        <w:t>on = 205.8.1 Excavation ($4,752) = $4,752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31 23 00 Import/Export Dirt = 211.6.1 Fill Construction ($4,752) = $4,752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31 31 00 Soil Treatment – Termite = 301.8.1 Sub Grade Preparation ($4,368) = $4,368 (not for termites but I didn’t know where else to put this item)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32 10 00 Asphalt/Paving = 310.1.1 Reclaimed Asphalt Pavement Millings ($5,460) + 310.5.1 Aggregate Base Course ($28,135) + 321.13.1 Asphalt Concrete ($34,944) = $68,539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32 13 00 Site Concrete = 340.6.2 Single Curb ($2,496) + $340.6.3 Valley Gutter ($7,848) = $10,344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32 13 00 Sidewalks = 340.6.1 Concrete Sidewalk ($49,959) + 520.5.1 Handrail ($30,566) = $80,525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32 17 00 Striping/Signage = 403.1.1 Sign Posts and Delineators ($3,068) = $3,068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 xml:space="preserve">32 31 13 </w:t>
      </w:r>
      <w:proofErr w:type="spellStart"/>
      <w:r w:rsidRPr="007F1415">
        <w:rPr>
          <w:rFonts w:ascii="Calibri" w:eastAsia="Times New Roman" w:hAnsi="Calibri" w:cs="Calibri"/>
          <w:color w:val="1F497D"/>
        </w:rPr>
        <w:t>Chainlink</w:t>
      </w:r>
      <w:proofErr w:type="spellEnd"/>
      <w:r w:rsidRPr="007F1415">
        <w:rPr>
          <w:rFonts w:ascii="Calibri" w:eastAsia="Times New Roman" w:hAnsi="Calibri" w:cs="Calibri"/>
          <w:color w:val="1F497D"/>
        </w:rPr>
        <w:t xml:space="preserve"> Fence = 420.5.1 6’-High Chain Link Fence ($1,540) + 420.5.2 4’-High Chain Link Fence ($12,535) + 420.5.3 24’ Swinging Double Gate ($5,500) = $19,575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32 32 00 Retaining Walls = 340.6.4 Retaining Walls for Sidewalk Ramps ($7,735) = $7,735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32 90 00 Landscaping = 220.7.1 Hand-Placed Riprap ($7,670) = $7,670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 xml:space="preserve">33 00 00 Site Utilities = 345.6.1 Adjust Cleanout ($580) + 345.6.2 Adjust </w:t>
      </w:r>
      <w:proofErr w:type="spellStart"/>
      <w:r w:rsidRPr="007F1415">
        <w:rPr>
          <w:rFonts w:ascii="Calibri" w:eastAsia="Times New Roman" w:hAnsi="Calibri" w:cs="Calibri"/>
          <w:color w:val="1F497D"/>
        </w:rPr>
        <w:t>Stormdrain</w:t>
      </w:r>
      <w:proofErr w:type="spellEnd"/>
      <w:r w:rsidRPr="007F1415">
        <w:rPr>
          <w:rFonts w:ascii="Calibri" w:eastAsia="Times New Roman" w:hAnsi="Calibri" w:cs="Calibri"/>
          <w:color w:val="1F497D"/>
        </w:rPr>
        <w:t xml:space="preserve"> Manhole ($1,800) + 610.10.1 Fire Hydrant Relocation ($6,000) = $8,380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General Conditions = 109.10.1 Mobilization ($9,101.66) + 109.11.1 Contract A</w:t>
      </w:r>
      <w:r w:rsidR="008734DE">
        <w:rPr>
          <w:rFonts w:ascii="Calibri" w:eastAsia="Times New Roman" w:hAnsi="Calibri" w:cs="Calibri"/>
          <w:color w:val="1F497D"/>
        </w:rPr>
        <w:t>llowance ($20,000) = $29,101.66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Other dollar amounts reflected in this spreadsheet are the original design contract ($13,575)</w:t>
      </w:r>
      <w:r w:rsidR="008734DE">
        <w:rPr>
          <w:rFonts w:ascii="Calibri" w:eastAsia="Times New Roman" w:hAnsi="Calibri" w:cs="Calibri"/>
          <w:color w:val="1F497D"/>
        </w:rPr>
        <w:t xml:space="preserve"> (A/E Fee)</w:t>
      </w:r>
      <w:r w:rsidRPr="007F1415">
        <w:rPr>
          <w:rFonts w:ascii="Calibri" w:eastAsia="Times New Roman" w:hAnsi="Calibri" w:cs="Calibri"/>
          <w:color w:val="1F497D"/>
        </w:rPr>
        <w:t>, as well as yet to be determined geotechnical testing costs and post construction activity cost (such as as-built drawings) which should cost between $5,000 - $10,000</w:t>
      </w:r>
      <w:r w:rsidR="008734DE">
        <w:rPr>
          <w:rFonts w:ascii="Calibri" w:eastAsia="Times New Roman" w:hAnsi="Calibri" w:cs="Calibri"/>
          <w:color w:val="1F497D"/>
        </w:rPr>
        <w:t xml:space="preserve"> (put under Contractor Fee)</w:t>
      </w:r>
      <w:r w:rsidRPr="007F1415">
        <w:rPr>
          <w:rFonts w:ascii="Calibri" w:eastAsia="Times New Roman" w:hAnsi="Calibri" w:cs="Calibri"/>
          <w:color w:val="1F497D"/>
        </w:rPr>
        <w:t>.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A53FB3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1F497D"/>
        </w:rPr>
        <w:t xml:space="preserve">Total </w:t>
      </w:r>
      <w:r w:rsidR="007F1415" w:rsidRPr="007F1415">
        <w:rPr>
          <w:rFonts w:ascii="Calibri" w:eastAsia="Times New Roman" w:hAnsi="Calibri" w:cs="Calibri"/>
          <w:color w:val="1F497D"/>
        </w:rPr>
        <w:t>project cost is looking like: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$13,575 + $266,126.66 + $10,000 (assumed) = $289,701.66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 </w:t>
      </w:r>
    </w:p>
    <w:p w:rsidR="007F1415" w:rsidRPr="007F1415" w:rsidRDefault="007F1415" w:rsidP="007F1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1415">
        <w:rPr>
          <w:rFonts w:ascii="Calibri" w:eastAsia="Times New Roman" w:hAnsi="Calibri" w:cs="Calibri"/>
          <w:color w:val="1F497D"/>
        </w:rPr>
        <w:t>*The schedule of values form is for a Design-Build contract for a new building with a guaranteed maximum price whereas we did a Design-Bid-Build contract where the contractor will be paid on actual built quantities based on bid prices</w:t>
      </w:r>
      <w:r>
        <w:rPr>
          <w:rFonts w:ascii="Calibri" w:eastAsia="Times New Roman" w:hAnsi="Calibri" w:cs="Calibri"/>
          <w:color w:val="1F497D"/>
        </w:rPr>
        <w:t>.</w:t>
      </w:r>
    </w:p>
    <w:p w:rsidR="00545B23" w:rsidRDefault="00545B23"/>
    <w:sectPr w:rsidR="00545B23" w:rsidSect="00F11BF5">
      <w:pgSz w:w="12240" w:h="15840"/>
      <w:pgMar w:top="864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15"/>
    <w:rsid w:val="00545B23"/>
    <w:rsid w:val="007F1415"/>
    <w:rsid w:val="008734DE"/>
    <w:rsid w:val="00A53FB3"/>
    <w:rsid w:val="00F1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6FE8"/>
  <w15:chartTrackingRefBased/>
  <w15:docId w15:val="{FD608C03-AF42-4162-A90B-41813637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CVUSD#51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Bartels</dc:creator>
  <cp:keywords/>
  <dc:description/>
  <cp:lastModifiedBy>Rebekka Bartels</cp:lastModifiedBy>
  <cp:revision>4</cp:revision>
  <dcterms:created xsi:type="dcterms:W3CDTF">2020-06-12T14:25:00Z</dcterms:created>
  <dcterms:modified xsi:type="dcterms:W3CDTF">2020-06-12T14:42:00Z</dcterms:modified>
</cp:coreProperties>
</file>